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5E9B" w:rsidRDefault="00B90FD1" w:rsidP="00A65E9B">
      <w:pPr>
        <w:ind w:left="2832" w:firstLine="4248"/>
      </w:pPr>
      <w:r w:rsidRPr="00B90FD1">
        <w:rPr>
          <w:noProof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-.45pt;margin-top:-35.35pt;width:275.75pt;height:126.15pt;z-index:251658240" filled="f" stroked="f">
            <v:textbox>
              <w:txbxContent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 xml:space="preserve">Call for Contributions </w:t>
                  </w: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>to</w:t>
                  </w: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 xml:space="preserve">Joint Meetings of </w:t>
                  </w: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 xml:space="preserve"> Annual ACM/GI RG Berlin-Brandenburg  </w:t>
                  </w: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 xml:space="preserve">&amp; EU Network of the R2GS Clubs in Europe </w:t>
                  </w: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>at</w:t>
                  </w: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 xml:space="preserve">„Schloß Steinhöfel Seminar (3S’14)“ </w:t>
                  </w: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</w:p>
                <w:p w:rsidR="00A65E9B" w:rsidRPr="00A65E9B" w:rsidRDefault="00A65E9B" w:rsidP="00A65E9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</w:pPr>
                  <w:r w:rsidRPr="00A65E9B">
                    <w:rPr>
                      <w:rFonts w:ascii="Arial" w:eastAsia="Times New Roman" w:hAnsi="Arial" w:cs="MS Serif"/>
                      <w:b/>
                      <w:bCs/>
                      <w:color w:val="1F497D"/>
                      <w:lang w:val="de-DE" w:eastAsia="de-DE"/>
                    </w:rPr>
                    <w:t>14.-15. Mai 2014</w:t>
                  </w:r>
                </w:p>
                <w:p w:rsidR="00A65E9B" w:rsidRPr="00CE2723" w:rsidRDefault="00A65E9B" w:rsidP="00A65E9B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A65E9B">
        <w:rPr>
          <w:rFonts w:ascii="Helvetica" w:hAnsi="Helvetica"/>
          <w:b/>
          <w:bCs/>
          <w:noProof/>
          <w:color w:val="3366FF"/>
          <w:sz w:val="20"/>
          <w:szCs w:val="20"/>
          <w:lang w:val="de-DE" w:eastAsia="de-DE"/>
        </w:rPr>
        <w:drawing>
          <wp:inline distT="0" distB="0" distL="0" distR="0">
            <wp:extent cx="624840" cy="624840"/>
            <wp:effectExtent l="1905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5E9B">
        <w:rPr>
          <w:noProof/>
          <w:sz w:val="18"/>
          <w:szCs w:val="18"/>
          <w:lang w:val="de-DE" w:eastAsia="de-DE"/>
        </w:rPr>
        <w:drawing>
          <wp:inline distT="0" distB="0" distL="0" distR="0">
            <wp:extent cx="517525" cy="517525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5E9B">
        <w:tab/>
      </w:r>
      <w:r w:rsidR="00A65E9B">
        <w:tab/>
      </w:r>
      <w:r w:rsidR="00A65E9B">
        <w:tab/>
      </w:r>
      <w:r w:rsidR="00A65E9B">
        <w:tab/>
      </w:r>
      <w:r w:rsidR="00A65E9B">
        <w:tab/>
        <w:t xml:space="preserve">       </w:t>
      </w:r>
      <w:r w:rsidR="00A65E9B">
        <w:rPr>
          <w:noProof/>
          <w:sz w:val="28"/>
          <w:lang w:val="de-DE" w:eastAsia="de-DE"/>
        </w:rPr>
        <w:drawing>
          <wp:inline distT="0" distB="0" distL="0" distR="0">
            <wp:extent cx="1492250" cy="362585"/>
            <wp:effectExtent l="0" t="0" r="0" b="0"/>
            <wp:docPr id="3" name="Image 13" descr="club copi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ub copi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8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5E9B">
        <w:tab/>
      </w:r>
      <w:r w:rsidR="00A65E9B">
        <w:tab/>
      </w:r>
      <w:r w:rsidR="00A65E9B">
        <w:tab/>
        <w:t xml:space="preserve">                               </w:t>
      </w:r>
    </w:p>
    <w:p w:rsidR="0067626E" w:rsidRDefault="0067626E" w:rsidP="00A65E9B"/>
    <w:p w:rsidR="00A65E9B" w:rsidRDefault="00B90FD1" w:rsidP="00A65E9B">
      <w:r w:rsidRPr="00B90FD1">
        <w:rPr>
          <w:rFonts w:ascii="Times New Roman" w:hAnsi="Times New Roman" w:cs="Times New Roman"/>
          <w:b/>
          <w:i/>
          <w:noProof/>
          <w:sz w:val="32"/>
          <w:szCs w:val="32"/>
          <w:lang w:eastAsia="fr-FR"/>
        </w:rPr>
        <w:pict>
          <v:rect id="_x0000_s1027" style="position:absolute;margin-left:65.7pt;margin-top:18.45pt;width:328.05pt;height:52.95pt;z-index:251659264" filled="f" strokeweight="1pt"/>
        </w:pict>
      </w:r>
    </w:p>
    <w:p w:rsidR="00A65E9B" w:rsidRPr="00F301A6" w:rsidRDefault="00A65E9B" w:rsidP="00A65E9B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301A6">
        <w:rPr>
          <w:rFonts w:ascii="Times New Roman" w:hAnsi="Times New Roman" w:cs="Times New Roman"/>
          <w:b/>
          <w:i/>
          <w:sz w:val="32"/>
          <w:szCs w:val="32"/>
        </w:rPr>
        <w:t>Air France KLM proposal for a presentation</w:t>
      </w:r>
    </w:p>
    <w:p w:rsidR="00A65E9B" w:rsidRPr="00F301A6" w:rsidRDefault="00A65E9B" w:rsidP="00A65E9B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301A6">
        <w:rPr>
          <w:rFonts w:ascii="Times New Roman" w:hAnsi="Times New Roman" w:cs="Times New Roman"/>
          <w:b/>
          <w:i/>
          <w:sz w:val="32"/>
          <w:szCs w:val="32"/>
        </w:rPr>
        <w:t xml:space="preserve">(Marc Leymonerie – Group CISO) </w:t>
      </w:r>
    </w:p>
    <w:p w:rsidR="00350FD0" w:rsidRDefault="00350FD0" w:rsidP="00076C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6C83" w:rsidRDefault="00076C83" w:rsidP="00076C8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7626E" w:rsidRDefault="0067626E" w:rsidP="00076C8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65E9B" w:rsidRDefault="00A65E9B" w:rsidP="00076C83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F301A6">
        <w:rPr>
          <w:rFonts w:ascii="Times New Roman" w:hAnsi="Times New Roman" w:cs="Times New Roman"/>
          <w:b/>
          <w:i/>
          <w:sz w:val="24"/>
          <w:szCs w:val="24"/>
          <w:u w:val="single"/>
        </w:rPr>
        <w:t>Speaker</w:t>
      </w:r>
      <w:r>
        <w:rPr>
          <w:rFonts w:ascii="Times New Roman" w:hAnsi="Times New Roman" w:cs="Times New Roman"/>
          <w:sz w:val="24"/>
          <w:szCs w:val="24"/>
        </w:rPr>
        <w:t> : Marc Leymonerie (Group CISO)</w:t>
      </w:r>
    </w:p>
    <w:p w:rsidR="00A65E9B" w:rsidRDefault="00A65E9B" w:rsidP="00A65E9B">
      <w:pPr>
        <w:rPr>
          <w:rFonts w:ascii="Times New Roman" w:hAnsi="Times New Roman" w:cs="Times New Roman"/>
          <w:sz w:val="24"/>
          <w:szCs w:val="24"/>
        </w:rPr>
      </w:pPr>
      <w:r w:rsidRPr="00F301A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Title of the presentation </w:t>
      </w:r>
      <w:r w:rsidRPr="00350FD0">
        <w:rPr>
          <w:rFonts w:ascii="Times New Roman" w:hAnsi="Times New Roman" w:cs="Times New Roman"/>
          <w:b/>
          <w:i/>
          <w:sz w:val="24"/>
          <w:szCs w:val="24"/>
          <w:u w:val="single"/>
        </w:rPr>
        <w:t>proposed</w:t>
      </w:r>
      <w:r w:rsidR="00350FD0" w:rsidRPr="00350FD0">
        <w:rPr>
          <w:rFonts w:ascii="Times New Roman" w:hAnsi="Times New Roman" w:cs="Times New Roman"/>
          <w:sz w:val="24"/>
          <w:szCs w:val="24"/>
        </w:rPr>
        <w:t> :</w:t>
      </w:r>
      <w:r>
        <w:rPr>
          <w:rFonts w:ascii="Times New Roman" w:hAnsi="Times New Roman" w:cs="Times New Roman"/>
          <w:sz w:val="24"/>
          <w:szCs w:val="24"/>
        </w:rPr>
        <w:t xml:space="preserve"> « </w:t>
      </w:r>
      <w:r w:rsidR="00F301A6">
        <w:rPr>
          <w:rFonts w:ascii="Times New Roman" w:hAnsi="Times New Roman" w:cs="Times New Roman"/>
          <w:sz w:val="24"/>
          <w:szCs w:val="24"/>
        </w:rPr>
        <w:t xml:space="preserve">A Cyberdefense and Security Awareness whole Approach : how to mobilize a large </w:t>
      </w:r>
      <w:r w:rsidR="004E4F5B">
        <w:rPr>
          <w:rFonts w:ascii="Times New Roman" w:hAnsi="Times New Roman" w:cs="Times New Roman"/>
          <w:sz w:val="24"/>
          <w:szCs w:val="24"/>
        </w:rPr>
        <w:t xml:space="preserve">international </w:t>
      </w:r>
      <w:r w:rsidR="00F301A6">
        <w:rPr>
          <w:rFonts w:ascii="Times New Roman" w:hAnsi="Times New Roman" w:cs="Times New Roman"/>
          <w:sz w:val="24"/>
          <w:szCs w:val="24"/>
        </w:rPr>
        <w:t>company »</w:t>
      </w:r>
    </w:p>
    <w:p w:rsidR="00350FD0" w:rsidRDefault="00350FD0" w:rsidP="00A65E9B">
      <w:pPr>
        <w:rPr>
          <w:rFonts w:ascii="Times New Roman" w:hAnsi="Times New Roman" w:cs="Times New Roman"/>
          <w:sz w:val="24"/>
          <w:szCs w:val="24"/>
        </w:rPr>
      </w:pPr>
      <w:r w:rsidRPr="00350FD0">
        <w:rPr>
          <w:rFonts w:ascii="Times New Roman" w:hAnsi="Times New Roman" w:cs="Times New Roman"/>
          <w:b/>
          <w:i/>
          <w:sz w:val="24"/>
          <w:szCs w:val="24"/>
          <w:u w:val="single"/>
        </w:rPr>
        <w:t>Duration</w:t>
      </w:r>
      <w:r w:rsidRPr="00350FD0">
        <w:rPr>
          <w:rFonts w:ascii="Times New Roman" w:hAnsi="Times New Roman" w:cs="Times New Roman"/>
          <w:sz w:val="24"/>
          <w:szCs w:val="24"/>
        </w:rPr>
        <w:t> 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 mn</w:t>
      </w:r>
    </w:p>
    <w:p w:rsidR="00F301A6" w:rsidRDefault="00F301A6" w:rsidP="00F30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1A6">
        <w:rPr>
          <w:rFonts w:ascii="Times New Roman" w:hAnsi="Times New Roman" w:cs="Times New Roman"/>
          <w:b/>
          <w:i/>
          <w:sz w:val="24"/>
          <w:szCs w:val="24"/>
          <w:u w:val="single"/>
        </w:rPr>
        <w:t>Topics dealt with</w:t>
      </w:r>
      <w:r w:rsidRPr="00F301A6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: the following topics will be addressed</w:t>
      </w:r>
    </w:p>
    <w:p w:rsidR="00076C83" w:rsidRPr="00CD5F62" w:rsidRDefault="003E7749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F62">
        <w:rPr>
          <w:rFonts w:ascii="Times New Roman" w:hAnsi="Times New Roman" w:cs="Times New Roman"/>
          <w:sz w:val="24"/>
          <w:szCs w:val="24"/>
        </w:rPr>
        <w:t>AF KLM context facts, customer expectations and business needs</w:t>
      </w:r>
      <w:r w:rsidR="00CD5F62" w:rsidRPr="00CD5F6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E7749" w:rsidRPr="00CD5F62" w:rsidRDefault="003E7749" w:rsidP="00CD5F62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F62">
        <w:rPr>
          <w:rFonts w:ascii="Times New Roman" w:eastAsia="Calibri" w:hAnsi="Times New Roman" w:cs="Times New Roman"/>
          <w:sz w:val="24"/>
          <w:szCs w:val="24"/>
        </w:rPr>
        <w:t>Compliance and risk based formal approach</w:t>
      </w:r>
      <w:r w:rsidR="00CD5F62">
        <w:rPr>
          <w:rFonts w:ascii="Times New Roman" w:eastAsia="Calibri" w:hAnsi="Times New Roman" w:cs="Times New Roman"/>
          <w:sz w:val="24"/>
          <w:szCs w:val="24"/>
        </w:rPr>
        <w:t xml:space="preserve"> not enough (</w:t>
      </w:r>
      <w:r w:rsidR="00CD5F62" w:rsidRPr="00CD5F62">
        <w:rPr>
          <w:rFonts w:ascii="Times New Roman" w:hAnsi="Times New Roman" w:cs="Times New Roman"/>
          <w:sz w:val="24"/>
          <w:szCs w:val="24"/>
        </w:rPr>
        <w:t>IT security must evolve</w:t>
      </w:r>
      <w:r w:rsidR="00CD5F62">
        <w:rPr>
          <w:rFonts w:ascii="Times New Roman" w:hAnsi="Times New Roman" w:cs="Times New Roman"/>
          <w:sz w:val="24"/>
          <w:szCs w:val="24"/>
        </w:rPr>
        <w:t>)</w:t>
      </w:r>
    </w:p>
    <w:p w:rsidR="00363807" w:rsidRDefault="00363807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Turns constraints </w:t>
      </w:r>
      <w:r w:rsidR="00CD5F62">
        <w:rPr>
          <w:rFonts w:ascii="Times New Roman" w:eastAsia="Calibri" w:hAnsi="Times New Roman" w:cs="Times New Roman"/>
          <w:sz w:val="24"/>
          <w:szCs w:val="24"/>
        </w:rPr>
        <w:t xml:space="preserve">(regulations, business, cybercrime, employees/customers) </w:t>
      </w:r>
      <w:r>
        <w:rPr>
          <w:rFonts w:ascii="Times New Roman" w:eastAsia="Calibri" w:hAnsi="Times New Roman" w:cs="Times New Roman"/>
          <w:sz w:val="24"/>
          <w:szCs w:val="24"/>
        </w:rPr>
        <w:t>into leverage</w:t>
      </w:r>
    </w:p>
    <w:p w:rsidR="00363807" w:rsidRDefault="00363807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Resilience to cybercrime</w:t>
      </w:r>
      <w:r w:rsidR="00CD5F62">
        <w:rPr>
          <w:rFonts w:ascii="Times New Roman" w:eastAsia="Calibri" w:hAnsi="Times New Roman" w:cs="Times New Roman"/>
          <w:sz w:val="24"/>
          <w:szCs w:val="24"/>
        </w:rPr>
        <w:t xml:space="preserve"> becomes key</w:t>
      </w:r>
    </w:p>
    <w:p w:rsidR="00363807" w:rsidRPr="008B0717" w:rsidRDefault="00363807" w:rsidP="008B071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Reassess major risks</w:t>
      </w:r>
      <w:r w:rsidR="008B0717">
        <w:rPr>
          <w:rFonts w:ascii="Times New Roman" w:eastAsia="Calibri" w:hAnsi="Times New Roman" w:cs="Times New Roman"/>
          <w:sz w:val="24"/>
          <w:szCs w:val="24"/>
        </w:rPr>
        <w:t xml:space="preserve"> and s</w:t>
      </w:r>
      <w:r w:rsidRPr="008B0717">
        <w:rPr>
          <w:rFonts w:ascii="Times New Roman" w:eastAsia="Calibri" w:hAnsi="Times New Roman" w:cs="Times New Roman"/>
          <w:sz w:val="24"/>
          <w:szCs w:val="24"/>
        </w:rPr>
        <w:t>core risk factors</w:t>
      </w:r>
    </w:p>
    <w:p w:rsidR="00363807" w:rsidRDefault="008B0717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Develop</w:t>
      </w:r>
      <w:r w:rsidR="003638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Security </w:t>
      </w:r>
      <w:r w:rsidR="00363807">
        <w:rPr>
          <w:rFonts w:ascii="Times New Roman" w:eastAsia="Calibri" w:hAnsi="Times New Roman" w:cs="Times New Roman"/>
          <w:sz w:val="24"/>
          <w:szCs w:val="24"/>
        </w:rPr>
        <w:t>Awareness (</w:t>
      </w:r>
      <w:r>
        <w:rPr>
          <w:rFonts w:ascii="Times New Roman" w:eastAsia="Calibri" w:hAnsi="Times New Roman" w:cs="Times New Roman"/>
          <w:sz w:val="24"/>
          <w:szCs w:val="24"/>
        </w:rPr>
        <w:t xml:space="preserve">innovative </w:t>
      </w:r>
      <w:r w:rsidR="00363807">
        <w:rPr>
          <w:rFonts w:ascii="Times New Roman" w:eastAsia="Calibri" w:hAnsi="Times New Roman" w:cs="Times New Roman"/>
          <w:sz w:val="24"/>
          <w:szCs w:val="24"/>
        </w:rPr>
        <w:t>dynamic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practices required</w:t>
      </w:r>
      <w:r w:rsidR="0036380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63807" w:rsidRDefault="00363807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Get corporate and top management involvement</w:t>
      </w:r>
    </w:p>
    <w:p w:rsidR="00363807" w:rsidRDefault="00363807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Select measurable KPI (Club R2GS and ETSI </w:t>
      </w:r>
      <w:r w:rsidR="00CD5F62">
        <w:rPr>
          <w:rFonts w:ascii="Times New Roman" w:eastAsia="Calibri" w:hAnsi="Times New Roman" w:cs="Times New Roman"/>
          <w:sz w:val="24"/>
          <w:szCs w:val="24"/>
        </w:rPr>
        <w:t>GS ISI-001)</w:t>
      </w:r>
    </w:p>
    <w:p w:rsidR="00CD5F62" w:rsidRDefault="00CD5F62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Promote lean security</w:t>
      </w:r>
    </w:p>
    <w:p w:rsidR="00CD5F62" w:rsidRPr="00076C83" w:rsidRDefault="00CD5F62" w:rsidP="00363807"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Proactive Security Awareness </w:t>
      </w:r>
      <w:r w:rsidR="008B0717">
        <w:rPr>
          <w:rFonts w:ascii="Times New Roman" w:eastAsia="Calibri" w:hAnsi="Times New Roman" w:cs="Times New Roman"/>
          <w:sz w:val="24"/>
          <w:szCs w:val="24"/>
        </w:rPr>
        <w:t xml:space="preserve">virtue </w:t>
      </w:r>
      <w:r>
        <w:rPr>
          <w:rFonts w:ascii="Times New Roman" w:eastAsia="Calibri" w:hAnsi="Times New Roman" w:cs="Times New Roman"/>
          <w:sz w:val="24"/>
          <w:szCs w:val="24"/>
        </w:rPr>
        <w:t>wheel (</w:t>
      </w:r>
      <w:r w:rsidR="008B0717">
        <w:rPr>
          <w:rFonts w:ascii="Times New Roman" w:eastAsia="Calibri" w:hAnsi="Times New Roman" w:cs="Times New Roman"/>
          <w:sz w:val="24"/>
          <w:szCs w:val="24"/>
        </w:rPr>
        <w:t>« </w:t>
      </w:r>
      <w:r>
        <w:rPr>
          <w:rFonts w:ascii="Times New Roman" w:eastAsia="Calibri" w:hAnsi="Times New Roman" w:cs="Times New Roman"/>
          <w:sz w:val="24"/>
          <w:szCs w:val="24"/>
        </w:rPr>
        <w:t>Survival of the fittest</w:t>
      </w:r>
      <w:r w:rsidR="008B0717">
        <w:rPr>
          <w:rFonts w:ascii="Times New Roman" w:eastAsia="Calibri" w:hAnsi="Times New Roman" w:cs="Times New Roman"/>
          <w:sz w:val="24"/>
          <w:szCs w:val="24"/>
        </w:rPr>
        <w:t> »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F301A6" w:rsidRPr="00A65E9B" w:rsidRDefault="00F301A6" w:rsidP="0036380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301A6" w:rsidRPr="00A65E9B" w:rsidSect="008625D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1B7" w:rsidRDefault="00F751B7" w:rsidP="00A65E9B">
      <w:pPr>
        <w:spacing w:after="0" w:line="240" w:lineRule="auto"/>
      </w:pPr>
      <w:r>
        <w:separator/>
      </w:r>
    </w:p>
  </w:endnote>
  <w:endnote w:type="continuationSeparator" w:id="0">
    <w:p w:rsidR="00F751B7" w:rsidRDefault="00F751B7" w:rsidP="00A65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Serif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26E" w:rsidRPr="0067626E" w:rsidRDefault="0067626E">
    <w:pPr>
      <w:pStyle w:val="Fuzeile"/>
      <w:rPr>
        <w:rFonts w:ascii="Times New Roman" w:hAnsi="Times New Roman" w:cs="Times New Roman"/>
        <w:sz w:val="24"/>
        <w:szCs w:val="24"/>
      </w:rPr>
    </w:pPr>
    <w:r w:rsidRPr="0067626E">
      <w:rPr>
        <w:rFonts w:ascii="Times New Roman" w:hAnsi="Times New Roman" w:cs="Times New Roman"/>
        <w:sz w:val="24"/>
        <w:szCs w:val="24"/>
      </w:rPr>
      <w:t>Marc Leymonerie (AF KLM) – 7 February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1B7" w:rsidRDefault="00F751B7" w:rsidP="00A65E9B">
      <w:pPr>
        <w:spacing w:after="0" w:line="240" w:lineRule="auto"/>
      </w:pPr>
      <w:r>
        <w:separator/>
      </w:r>
    </w:p>
  </w:footnote>
  <w:footnote w:type="continuationSeparator" w:id="0">
    <w:p w:rsidR="00F751B7" w:rsidRDefault="00F751B7" w:rsidP="00A65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01945"/>
    <w:multiLevelType w:val="hybridMultilevel"/>
    <w:tmpl w:val="1F324218"/>
    <w:lvl w:ilvl="0" w:tplc="07EE8B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65E9B"/>
    <w:rsid w:val="00004A5F"/>
    <w:rsid w:val="00076C83"/>
    <w:rsid w:val="00350FD0"/>
    <w:rsid w:val="00363807"/>
    <w:rsid w:val="003E6573"/>
    <w:rsid w:val="003E7749"/>
    <w:rsid w:val="004328A8"/>
    <w:rsid w:val="004E4F5B"/>
    <w:rsid w:val="0067626E"/>
    <w:rsid w:val="008625DE"/>
    <w:rsid w:val="008B0717"/>
    <w:rsid w:val="00A65E9B"/>
    <w:rsid w:val="00B90FD1"/>
    <w:rsid w:val="00CD5F62"/>
    <w:rsid w:val="00F301A6"/>
    <w:rsid w:val="00F5641C"/>
    <w:rsid w:val="00F751B7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25DE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nhideWhenUsed/>
    <w:rsid w:val="00A65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A65E9B"/>
  </w:style>
  <w:style w:type="paragraph" w:styleId="Fuzeile">
    <w:name w:val="footer"/>
    <w:basedOn w:val="Standard"/>
    <w:link w:val="FuzeileZeichen"/>
    <w:uiPriority w:val="99"/>
    <w:semiHidden/>
    <w:unhideWhenUsed/>
    <w:rsid w:val="00A65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A65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</dc:creator>
  <cp:lastModifiedBy>Jan de Meer</cp:lastModifiedBy>
  <cp:revision>2</cp:revision>
  <dcterms:created xsi:type="dcterms:W3CDTF">2014-02-28T14:17:00Z</dcterms:created>
  <dcterms:modified xsi:type="dcterms:W3CDTF">2014-02-28T14:17:00Z</dcterms:modified>
</cp:coreProperties>
</file>